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51725D80" w14:textId="12FBD90F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  <w:r w:rsidR="00463904" w:rsidRPr="00CB72A1">
        <w:rPr>
          <w:rFonts w:ascii="Arial" w:hAnsi="Arial" w:cs="Arial"/>
          <w:b/>
          <w:sz w:val="24"/>
          <w:szCs w:val="24"/>
        </w:rPr>
        <w:t>PROVEEDOR</w:t>
      </w:r>
    </w:p>
    <w:p w14:paraId="65995F79" w14:textId="77777777" w:rsidR="00CB72A1" w:rsidRPr="00CB72A1" w:rsidRDefault="00CB72A1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LICITACIÓN PÚBLICA LP-SC-001-2018</w:t>
      </w:r>
    </w:p>
    <w:p w14:paraId="47F0A1DD" w14:textId="76E5AE2C" w:rsidR="00CB72A1" w:rsidRPr="00CB72A1" w:rsidRDefault="00CB72A1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“ADQUISICIÓN DE </w:t>
      </w:r>
      <w:r w:rsidR="00B55DDE">
        <w:rPr>
          <w:rFonts w:ascii="Arial" w:hAnsi="Arial" w:cs="Arial"/>
          <w:b/>
          <w:sz w:val="24"/>
          <w:szCs w:val="24"/>
        </w:rPr>
        <w:t>GASOLINA</w:t>
      </w: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006CD949" w:rsidR="003B7AF7" w:rsidRPr="00CB72A1" w:rsidRDefault="00074BBE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 xml:space="preserve">El proveedor deberá anexar </w:t>
      </w:r>
      <w:r w:rsidR="003B7AF7" w:rsidRPr="00CB72A1">
        <w:rPr>
          <w:rFonts w:ascii="Arial" w:hAnsi="Arial" w:cs="Arial"/>
          <w:b/>
          <w:sz w:val="24"/>
          <w:szCs w:val="24"/>
        </w:rPr>
        <w:t>a la presente Copia de la Solicitud de Inscr</w:t>
      </w:r>
      <w:r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74BBE"/>
    <w:rsid w:val="000951F6"/>
    <w:rsid w:val="000968E3"/>
    <w:rsid w:val="000E4FF4"/>
    <w:rsid w:val="00106FC7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F7405"/>
    <w:rsid w:val="00767FF1"/>
    <w:rsid w:val="00792705"/>
    <w:rsid w:val="007A2ABC"/>
    <w:rsid w:val="007B395E"/>
    <w:rsid w:val="007D1DE5"/>
    <w:rsid w:val="007F3BB2"/>
    <w:rsid w:val="008137F2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7152E"/>
    <w:rsid w:val="00DA6126"/>
    <w:rsid w:val="00E07B3F"/>
    <w:rsid w:val="00E25A5B"/>
    <w:rsid w:val="00E42F89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E122-0437-455F-891E-D6B8B426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Cortes Radall</cp:lastModifiedBy>
  <cp:revision>75</cp:revision>
  <cp:lastPrinted>2018-03-22T16:53:00Z</cp:lastPrinted>
  <dcterms:created xsi:type="dcterms:W3CDTF">2011-01-11T16:57:00Z</dcterms:created>
  <dcterms:modified xsi:type="dcterms:W3CDTF">2018-05-02T20:46:00Z</dcterms:modified>
</cp:coreProperties>
</file>